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3" w:rsidRDefault="003026FB" w:rsidP="003026FB">
      <w:pPr>
        <w:jc w:val="center"/>
        <w:rPr>
          <w:sz w:val="32"/>
          <w:szCs w:val="32"/>
        </w:rPr>
      </w:pPr>
      <w:r w:rsidRPr="003026FB">
        <w:rPr>
          <w:sz w:val="32"/>
          <w:szCs w:val="32"/>
        </w:rPr>
        <w:t>Meeting of Standish Village Hall Management Committee</w:t>
      </w:r>
    </w:p>
    <w:p w:rsidR="003026FB" w:rsidRDefault="003026FB" w:rsidP="003026FB">
      <w:pPr>
        <w:jc w:val="center"/>
        <w:rPr>
          <w:sz w:val="32"/>
          <w:szCs w:val="32"/>
        </w:rPr>
      </w:pPr>
      <w:r>
        <w:rPr>
          <w:sz w:val="32"/>
          <w:szCs w:val="32"/>
        </w:rPr>
        <w:t>Held at 3 Crowcumpill Cottage on</w:t>
      </w:r>
    </w:p>
    <w:p w:rsidR="003026FB" w:rsidRDefault="003026FB" w:rsidP="003026FB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15</w:t>
      </w:r>
      <w:r w:rsidRPr="003026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2018</w:t>
      </w:r>
      <w:r w:rsidR="0098444D">
        <w:rPr>
          <w:sz w:val="32"/>
          <w:szCs w:val="32"/>
        </w:rPr>
        <w:t xml:space="preserve"> at 7pm</w:t>
      </w:r>
    </w:p>
    <w:p w:rsidR="00DB2D0E" w:rsidRDefault="00DB2D0E" w:rsidP="00DB2D0E">
      <w:pPr>
        <w:rPr>
          <w:sz w:val="32"/>
          <w:szCs w:val="32"/>
        </w:rPr>
      </w:pPr>
      <w:r>
        <w:rPr>
          <w:sz w:val="32"/>
          <w:szCs w:val="32"/>
        </w:rPr>
        <w:t xml:space="preserve">Present: Nigel </w:t>
      </w:r>
      <w:proofErr w:type="gramStart"/>
      <w:r>
        <w:rPr>
          <w:sz w:val="32"/>
          <w:szCs w:val="32"/>
        </w:rPr>
        <w:t>Mattfield(</w:t>
      </w:r>
      <w:proofErr w:type="gramEnd"/>
      <w:r>
        <w:rPr>
          <w:sz w:val="32"/>
          <w:szCs w:val="32"/>
        </w:rPr>
        <w:t>in the Chair); Keren Mattfield(minute secretary); Ian Richen</w:t>
      </w:r>
      <w:r w:rsidR="000C0DDC">
        <w:rPr>
          <w:sz w:val="32"/>
          <w:szCs w:val="32"/>
        </w:rPr>
        <w:t>s</w:t>
      </w:r>
      <w:r>
        <w:rPr>
          <w:sz w:val="32"/>
          <w:szCs w:val="32"/>
        </w:rPr>
        <w:t>;</w:t>
      </w:r>
      <w:r w:rsidR="000C0DDC">
        <w:rPr>
          <w:sz w:val="32"/>
          <w:szCs w:val="32"/>
        </w:rPr>
        <w:t xml:space="preserve"> </w:t>
      </w:r>
      <w:r>
        <w:rPr>
          <w:sz w:val="32"/>
          <w:szCs w:val="32"/>
        </w:rPr>
        <w:t>Gerald Hartley</w:t>
      </w:r>
      <w:r w:rsidR="000C0DDC">
        <w:rPr>
          <w:sz w:val="32"/>
          <w:szCs w:val="32"/>
        </w:rPr>
        <w:t>; Pam Simonett; John Simonett; Mike Stephens</w:t>
      </w:r>
    </w:p>
    <w:p w:rsidR="000C0DDC" w:rsidRDefault="000C0DDC" w:rsidP="00DB2D0E">
      <w:pPr>
        <w:rPr>
          <w:sz w:val="32"/>
          <w:szCs w:val="32"/>
        </w:rPr>
      </w:pPr>
      <w:r>
        <w:rPr>
          <w:sz w:val="32"/>
          <w:szCs w:val="32"/>
        </w:rPr>
        <w:t>Apologies; Stan Dicker; Maree Stephens</w:t>
      </w:r>
    </w:p>
    <w:p w:rsidR="003026FB" w:rsidRDefault="003026FB" w:rsidP="003026FB">
      <w:pPr>
        <w:rPr>
          <w:sz w:val="32"/>
          <w:szCs w:val="32"/>
        </w:rPr>
      </w:pPr>
      <w:r>
        <w:rPr>
          <w:sz w:val="32"/>
          <w:szCs w:val="32"/>
        </w:rPr>
        <w:t xml:space="preserve">There was only one item on the agenda, the payment of the fees of the Registrar for the Gloucester Diocesan </w:t>
      </w:r>
      <w:proofErr w:type="gramStart"/>
      <w:r>
        <w:rPr>
          <w:sz w:val="32"/>
          <w:szCs w:val="32"/>
        </w:rPr>
        <w:t>Trust</w:t>
      </w:r>
      <w:r w:rsidR="000C0DDC">
        <w:rPr>
          <w:sz w:val="32"/>
          <w:szCs w:val="32"/>
        </w:rPr>
        <w:t>(</w:t>
      </w:r>
      <w:proofErr w:type="gramEnd"/>
      <w:r w:rsidR="000C0DDC">
        <w:rPr>
          <w:sz w:val="32"/>
          <w:szCs w:val="32"/>
        </w:rPr>
        <w:t>GDT)</w:t>
      </w:r>
      <w:r w:rsidR="00E30230">
        <w:rPr>
          <w:sz w:val="32"/>
          <w:szCs w:val="32"/>
        </w:rPr>
        <w:t>.</w:t>
      </w:r>
    </w:p>
    <w:p w:rsidR="00E30230" w:rsidRDefault="00E30230" w:rsidP="003026FB">
      <w:pPr>
        <w:rPr>
          <w:sz w:val="32"/>
          <w:szCs w:val="32"/>
        </w:rPr>
      </w:pPr>
      <w:r>
        <w:rPr>
          <w:sz w:val="32"/>
          <w:szCs w:val="32"/>
        </w:rPr>
        <w:t xml:space="preserve">The Committee had already received copies of the recent </w:t>
      </w:r>
      <w:r w:rsidR="00DB2D0E">
        <w:rPr>
          <w:sz w:val="32"/>
          <w:szCs w:val="32"/>
        </w:rPr>
        <w:t xml:space="preserve">relevant </w:t>
      </w:r>
      <w:r w:rsidR="00DC55D6">
        <w:rPr>
          <w:sz w:val="32"/>
          <w:szCs w:val="32"/>
        </w:rPr>
        <w:t xml:space="preserve">e mail </w:t>
      </w:r>
      <w:r>
        <w:rPr>
          <w:sz w:val="32"/>
          <w:szCs w:val="32"/>
        </w:rPr>
        <w:t>correspondence</w:t>
      </w:r>
      <w:r w:rsidR="00DC55D6">
        <w:rPr>
          <w:sz w:val="32"/>
          <w:szCs w:val="32"/>
        </w:rPr>
        <w:t>. Queries had been raised about the exact payments due and the meeting had been convened to approve the expenditure.</w:t>
      </w:r>
    </w:p>
    <w:p w:rsidR="00DB2D0E" w:rsidRDefault="00DC55D6" w:rsidP="003026FB">
      <w:pPr>
        <w:rPr>
          <w:sz w:val="32"/>
          <w:szCs w:val="32"/>
        </w:rPr>
      </w:pPr>
      <w:r>
        <w:rPr>
          <w:sz w:val="32"/>
          <w:szCs w:val="32"/>
        </w:rPr>
        <w:t xml:space="preserve">The Secretary confirmed that the payment required by </w:t>
      </w:r>
      <w:r w:rsidR="00992BA5">
        <w:rPr>
          <w:sz w:val="32"/>
          <w:szCs w:val="32"/>
        </w:rPr>
        <w:t>the GDT’s solicitor is £1850</w:t>
      </w:r>
      <w:r w:rsidR="00DB2D0E">
        <w:rPr>
          <w:sz w:val="32"/>
          <w:szCs w:val="32"/>
        </w:rPr>
        <w:t xml:space="preserve"> which is comprised of £1000 plus VAT and disbursements for dealing with the Licence to </w:t>
      </w:r>
      <w:proofErr w:type="gramStart"/>
      <w:r w:rsidR="00DB2D0E">
        <w:rPr>
          <w:sz w:val="32"/>
          <w:szCs w:val="32"/>
        </w:rPr>
        <w:t xml:space="preserve">Sublet </w:t>
      </w:r>
      <w:r w:rsidR="00992BA5">
        <w:rPr>
          <w:sz w:val="32"/>
          <w:szCs w:val="32"/>
        </w:rPr>
        <w:t xml:space="preserve"> </w:t>
      </w:r>
      <w:r w:rsidR="00DB2D0E">
        <w:rPr>
          <w:sz w:val="32"/>
          <w:szCs w:val="32"/>
        </w:rPr>
        <w:t>and</w:t>
      </w:r>
      <w:proofErr w:type="gramEnd"/>
      <w:r w:rsidR="00DB2D0E">
        <w:rPr>
          <w:sz w:val="32"/>
          <w:szCs w:val="32"/>
        </w:rPr>
        <w:t xml:space="preserve"> £500 plus VAT for reviewing and reporting to their client on the proposed sublease.</w:t>
      </w:r>
      <w:r w:rsidR="00992BA5">
        <w:rPr>
          <w:sz w:val="32"/>
          <w:szCs w:val="32"/>
        </w:rPr>
        <w:t xml:space="preserve"> £300 plus VAT</w:t>
      </w:r>
      <w:r w:rsidR="00DB2D0E">
        <w:rPr>
          <w:sz w:val="32"/>
          <w:szCs w:val="32"/>
        </w:rPr>
        <w:t xml:space="preserve"> was included</w:t>
      </w:r>
      <w:r w:rsidR="00992BA5">
        <w:rPr>
          <w:sz w:val="32"/>
          <w:szCs w:val="32"/>
        </w:rPr>
        <w:t xml:space="preserve"> for drafting the Licence to </w:t>
      </w:r>
      <w:proofErr w:type="gramStart"/>
      <w:r w:rsidR="00992BA5">
        <w:rPr>
          <w:sz w:val="32"/>
          <w:szCs w:val="32"/>
        </w:rPr>
        <w:t>Sublet</w:t>
      </w:r>
      <w:proofErr w:type="gramEnd"/>
      <w:r w:rsidR="00DB2D0E">
        <w:rPr>
          <w:sz w:val="32"/>
          <w:szCs w:val="32"/>
        </w:rPr>
        <w:t xml:space="preserve"> which they stated our solicitor could do to save </w:t>
      </w:r>
      <w:r w:rsidR="00AC702D">
        <w:rPr>
          <w:sz w:val="32"/>
          <w:szCs w:val="32"/>
        </w:rPr>
        <w:t xml:space="preserve">on </w:t>
      </w:r>
      <w:r w:rsidR="00DB2D0E">
        <w:rPr>
          <w:sz w:val="32"/>
          <w:szCs w:val="32"/>
        </w:rPr>
        <w:t>their fees</w:t>
      </w:r>
      <w:r w:rsidR="00992BA5">
        <w:rPr>
          <w:sz w:val="32"/>
          <w:szCs w:val="32"/>
        </w:rPr>
        <w:t xml:space="preserve">. Our solicitor had </w:t>
      </w:r>
      <w:r w:rsidR="0098444D">
        <w:rPr>
          <w:sz w:val="32"/>
          <w:szCs w:val="32"/>
        </w:rPr>
        <w:t xml:space="preserve">however </w:t>
      </w:r>
      <w:r w:rsidR="00992BA5">
        <w:rPr>
          <w:sz w:val="32"/>
          <w:szCs w:val="32"/>
        </w:rPr>
        <w:t>confirmed that he would charge the same if called upon to</w:t>
      </w:r>
      <w:r w:rsidR="002F45D6">
        <w:rPr>
          <w:sz w:val="32"/>
          <w:szCs w:val="32"/>
        </w:rPr>
        <w:t xml:space="preserve"> do so.</w:t>
      </w:r>
    </w:p>
    <w:p w:rsidR="009948FB" w:rsidRDefault="009948FB" w:rsidP="003026FB">
      <w:pPr>
        <w:rPr>
          <w:sz w:val="32"/>
          <w:szCs w:val="32"/>
        </w:rPr>
      </w:pPr>
      <w:r>
        <w:rPr>
          <w:sz w:val="32"/>
          <w:szCs w:val="32"/>
        </w:rPr>
        <w:t>Therefore total legal costs</w:t>
      </w:r>
      <w:r w:rsidR="00CF1900">
        <w:rPr>
          <w:sz w:val="32"/>
          <w:szCs w:val="32"/>
        </w:rPr>
        <w:t>, including our solicitor’s fees,</w:t>
      </w:r>
      <w:r>
        <w:rPr>
          <w:sz w:val="32"/>
          <w:szCs w:val="32"/>
        </w:rPr>
        <w:t xml:space="preserve"> will be in the region of £3050.</w:t>
      </w:r>
    </w:p>
    <w:p w:rsidR="0098444D" w:rsidRDefault="000C0DDC" w:rsidP="003026FB">
      <w:pPr>
        <w:rPr>
          <w:sz w:val="32"/>
          <w:szCs w:val="32"/>
        </w:rPr>
      </w:pPr>
      <w:r>
        <w:rPr>
          <w:sz w:val="32"/>
          <w:szCs w:val="32"/>
        </w:rPr>
        <w:t>NM reminded the Committee that we are the body who will receive the rent</w:t>
      </w:r>
      <w:r w:rsidR="0098444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8444D">
        <w:rPr>
          <w:sz w:val="32"/>
          <w:szCs w:val="32"/>
        </w:rPr>
        <w:t xml:space="preserve">NM and GH confirmed that there would be a six month payback. </w:t>
      </w:r>
      <w:r>
        <w:rPr>
          <w:sz w:val="32"/>
          <w:szCs w:val="32"/>
        </w:rPr>
        <w:t>KYM reported on her conversation with Julie Ridgway at the Diocese when she advised th</w:t>
      </w:r>
      <w:r w:rsidR="0098444D">
        <w:rPr>
          <w:sz w:val="32"/>
          <w:szCs w:val="32"/>
        </w:rPr>
        <w:t xml:space="preserve">at </w:t>
      </w:r>
      <w:r>
        <w:rPr>
          <w:sz w:val="32"/>
          <w:szCs w:val="32"/>
        </w:rPr>
        <w:t>the leaseholders,</w:t>
      </w:r>
      <w:r w:rsidR="0098444D">
        <w:rPr>
          <w:sz w:val="32"/>
          <w:szCs w:val="32"/>
        </w:rPr>
        <w:t xml:space="preserve"> </w:t>
      </w:r>
      <w:r>
        <w:rPr>
          <w:sz w:val="32"/>
          <w:szCs w:val="32"/>
        </w:rPr>
        <w:t>GDT</w:t>
      </w:r>
      <w:r w:rsidR="0098444D">
        <w:rPr>
          <w:sz w:val="32"/>
          <w:szCs w:val="32"/>
        </w:rPr>
        <w:t>,</w:t>
      </w:r>
      <w:r>
        <w:rPr>
          <w:sz w:val="32"/>
          <w:szCs w:val="32"/>
        </w:rPr>
        <w:t xml:space="preserve"> hold no funds </w:t>
      </w:r>
      <w:r w:rsidR="0098444D">
        <w:rPr>
          <w:sz w:val="32"/>
          <w:szCs w:val="32"/>
        </w:rPr>
        <w:lastRenderedPageBreak/>
        <w:t xml:space="preserve">only property </w:t>
      </w:r>
      <w:r>
        <w:rPr>
          <w:sz w:val="32"/>
          <w:szCs w:val="32"/>
        </w:rPr>
        <w:t xml:space="preserve">as they are simply custodian trustees holding for the PCC. </w:t>
      </w:r>
      <w:r w:rsidR="0098444D">
        <w:rPr>
          <w:sz w:val="32"/>
          <w:szCs w:val="32"/>
        </w:rPr>
        <w:t>Julie also confirmed that the solicitors were considering reducing their fees</w:t>
      </w:r>
      <w:r w:rsidR="00CF1900" w:rsidRPr="00CF1900">
        <w:rPr>
          <w:sz w:val="32"/>
          <w:szCs w:val="32"/>
        </w:rPr>
        <w:t xml:space="preserve"> </w:t>
      </w:r>
      <w:r w:rsidR="00CF1900">
        <w:rPr>
          <w:sz w:val="32"/>
          <w:szCs w:val="32"/>
        </w:rPr>
        <w:t>following representations from our solicitor</w:t>
      </w:r>
      <w:r w:rsidR="0098444D">
        <w:rPr>
          <w:sz w:val="32"/>
          <w:szCs w:val="32"/>
        </w:rPr>
        <w:t xml:space="preserve">. </w:t>
      </w:r>
      <w:r w:rsidR="00AC702D">
        <w:rPr>
          <w:sz w:val="32"/>
          <w:szCs w:val="32"/>
        </w:rPr>
        <w:t>(I</w:t>
      </w:r>
      <w:r w:rsidR="002F45D6">
        <w:rPr>
          <w:sz w:val="32"/>
          <w:szCs w:val="32"/>
        </w:rPr>
        <w:t xml:space="preserve">t has since been confirmed that </w:t>
      </w:r>
      <w:r>
        <w:rPr>
          <w:sz w:val="32"/>
          <w:szCs w:val="32"/>
        </w:rPr>
        <w:t>the Registrar for the GDT</w:t>
      </w:r>
      <w:r w:rsidR="002F45D6">
        <w:rPr>
          <w:sz w:val="32"/>
          <w:szCs w:val="32"/>
        </w:rPr>
        <w:t xml:space="preserve"> will </w:t>
      </w:r>
      <w:r w:rsidR="00DB2D0E">
        <w:rPr>
          <w:sz w:val="32"/>
          <w:szCs w:val="32"/>
        </w:rPr>
        <w:t xml:space="preserve">accept £1000 </w:t>
      </w:r>
      <w:r>
        <w:rPr>
          <w:sz w:val="32"/>
          <w:szCs w:val="32"/>
        </w:rPr>
        <w:t>plus VAT</w:t>
      </w:r>
      <w:proofErr w:type="gramStart"/>
      <w:r w:rsidR="00DB2D0E">
        <w:rPr>
          <w:sz w:val="32"/>
          <w:szCs w:val="32"/>
        </w:rPr>
        <w:t>)</w:t>
      </w:r>
      <w:r w:rsidR="0098444D" w:rsidRPr="0098444D">
        <w:rPr>
          <w:sz w:val="32"/>
          <w:szCs w:val="32"/>
        </w:rPr>
        <w:t xml:space="preserve"> </w:t>
      </w:r>
      <w:r w:rsidR="0098444D">
        <w:rPr>
          <w:sz w:val="32"/>
          <w:szCs w:val="32"/>
        </w:rPr>
        <w:t>.</w:t>
      </w:r>
      <w:proofErr w:type="gramEnd"/>
      <w:r w:rsidR="0098444D">
        <w:rPr>
          <w:sz w:val="32"/>
          <w:szCs w:val="32"/>
        </w:rPr>
        <w:t xml:space="preserve"> </w:t>
      </w:r>
    </w:p>
    <w:p w:rsidR="00AC702D" w:rsidRDefault="0098444D" w:rsidP="003026FB">
      <w:pPr>
        <w:rPr>
          <w:sz w:val="32"/>
          <w:szCs w:val="32"/>
        </w:rPr>
      </w:pPr>
      <w:r>
        <w:rPr>
          <w:sz w:val="32"/>
          <w:szCs w:val="32"/>
        </w:rPr>
        <w:t xml:space="preserve">Agreed: </w:t>
      </w:r>
    </w:p>
    <w:p w:rsidR="00DC55D6" w:rsidRPr="00AC702D" w:rsidRDefault="00AC702D" w:rsidP="00AC702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C702D">
        <w:rPr>
          <w:sz w:val="32"/>
          <w:szCs w:val="32"/>
        </w:rPr>
        <w:t>I</w:t>
      </w:r>
      <w:r w:rsidR="0098444D" w:rsidRPr="00AC702D">
        <w:rPr>
          <w:sz w:val="32"/>
          <w:szCs w:val="32"/>
        </w:rPr>
        <w:t xml:space="preserve">t is important for this to go ahead so NM </w:t>
      </w:r>
      <w:r w:rsidR="00CF1900">
        <w:rPr>
          <w:sz w:val="32"/>
          <w:szCs w:val="32"/>
        </w:rPr>
        <w:t>will</w:t>
      </w:r>
      <w:r w:rsidR="0098444D" w:rsidRPr="00AC702D">
        <w:rPr>
          <w:sz w:val="32"/>
          <w:szCs w:val="32"/>
        </w:rPr>
        <w:t xml:space="preserve"> pay the fees into our solicitor’s account</w:t>
      </w:r>
      <w:r w:rsidRPr="00AC702D">
        <w:rPr>
          <w:sz w:val="32"/>
          <w:szCs w:val="32"/>
        </w:rPr>
        <w:t xml:space="preserve">.                                     </w:t>
      </w:r>
      <w:r>
        <w:rPr>
          <w:sz w:val="32"/>
          <w:szCs w:val="32"/>
        </w:rPr>
        <w:t xml:space="preserve">     </w:t>
      </w:r>
      <w:r w:rsidR="00CF1900">
        <w:rPr>
          <w:sz w:val="32"/>
          <w:szCs w:val="32"/>
        </w:rPr>
        <w:t xml:space="preserve">        </w:t>
      </w:r>
      <w:bookmarkStart w:id="0" w:name="_GoBack"/>
      <w:bookmarkEnd w:id="0"/>
      <w:r w:rsidRPr="00AC702D">
        <w:rPr>
          <w:sz w:val="32"/>
          <w:szCs w:val="32"/>
        </w:rPr>
        <w:t xml:space="preserve"> </w:t>
      </w:r>
      <w:r w:rsidR="0098444D" w:rsidRPr="00AC702D">
        <w:rPr>
          <w:b/>
          <w:sz w:val="32"/>
          <w:szCs w:val="32"/>
          <w:u w:val="single"/>
        </w:rPr>
        <w:t>ACTION:NM</w:t>
      </w:r>
    </w:p>
    <w:p w:rsidR="00AC702D" w:rsidRPr="00AC702D" w:rsidRDefault="00AC702D" w:rsidP="00AC70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702D">
        <w:rPr>
          <w:sz w:val="32"/>
          <w:szCs w:val="32"/>
        </w:rPr>
        <w:t xml:space="preserve">KYM to prepare a succinct bullet point report on  the title to the Village Hall                                                               </w:t>
      </w:r>
      <w:r w:rsidRPr="00AC702D">
        <w:rPr>
          <w:b/>
          <w:sz w:val="32"/>
          <w:szCs w:val="32"/>
          <w:u w:val="single"/>
        </w:rPr>
        <w:t>ACTION:KYM</w:t>
      </w:r>
    </w:p>
    <w:sectPr w:rsidR="00AC702D" w:rsidRPr="00AC70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647"/>
    <w:multiLevelType w:val="hybridMultilevel"/>
    <w:tmpl w:val="F4AE6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B"/>
    <w:rsid w:val="000C0DDC"/>
    <w:rsid w:val="00212AB2"/>
    <w:rsid w:val="002F45D6"/>
    <w:rsid w:val="003026FB"/>
    <w:rsid w:val="0098444D"/>
    <w:rsid w:val="00992BA5"/>
    <w:rsid w:val="009948FB"/>
    <w:rsid w:val="00AC702D"/>
    <w:rsid w:val="00CF024E"/>
    <w:rsid w:val="00CF1900"/>
    <w:rsid w:val="00DB2D0E"/>
    <w:rsid w:val="00DC55D6"/>
    <w:rsid w:val="00E3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</dc:creator>
  <cp:lastModifiedBy>Keren</cp:lastModifiedBy>
  <cp:revision>2</cp:revision>
  <dcterms:created xsi:type="dcterms:W3CDTF">2018-03-20T14:29:00Z</dcterms:created>
  <dcterms:modified xsi:type="dcterms:W3CDTF">2018-03-20T14:29:00Z</dcterms:modified>
</cp:coreProperties>
</file>